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line="312" w:lineRule="auto"/>
        <w:jc w:val="center"/>
        <w:textAlignment w:val="auto"/>
        <w:rPr>
          <w:rFonts w:hint="default" w:ascii="Times New Roman" w:hAnsi="Times New Roman" w:eastAsia="方正公文小标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公文小标宋" w:cs="Times New Roman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-659130</wp:posOffset>
                </wp:positionV>
                <wp:extent cx="6677025" cy="1403985"/>
                <wp:effectExtent l="0" t="0" r="9525" b="0"/>
                <wp:wrapTopAndBottom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FF0000" w:sz="24" w:space="1"/>
                              </w:pBdr>
                              <w:jc w:val="center"/>
                              <w:rPr>
                                <w:rFonts w:ascii="方正大标宋_GBK" w:eastAsia="方正大标宋_GBK"/>
                                <w:b/>
                                <w:color w:val="FF0000"/>
                                <w:spacing w:val="-20"/>
                                <w:w w:val="80"/>
                                <w:sz w:val="74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_GBK" w:eastAsia="方正大标宋_GBK"/>
                                <w:b/>
                                <w:color w:val="FF0000"/>
                                <w:spacing w:val="-20"/>
                                <w:w w:val="80"/>
                                <w:sz w:val="74"/>
                                <w:szCs w:val="52"/>
                              </w:rPr>
                              <w:t>中国药科大学国家执业药师发展研究中心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.4pt;margin-top:-51.9pt;height:110.55pt;width:525.75pt;mso-position-horizontal-relative:page;mso-wrap-distance-bottom:0pt;mso-wrap-distance-top:0pt;z-index:251659264;mso-width-relative:page;mso-height-relative:margin;mso-height-percent:200;" fillcolor="#FFFFFF" filled="t" stroked="f" coordsize="21600,21600" o:gfxdata="UEsDBAoAAAAAAIdO4kAAAAAAAAAAAAAAAAAEAAAAZHJzL1BLAwQUAAAACACHTuJAhubt29gAAAAM&#10;AQAADwAAAGRycy9kb3ducmV2LnhtbE2PwU7DMBBE70j8g7VI3Fo7jShViFMhKi4ckChIcHTjTRxh&#10;ryPbTcPf45zgNqsZzbyt97OzbMIQB08SirUAhtR6PVAv4eP9ebUDFpMirawnlPCDEfbN9VWtKu0v&#10;9IbTMfUsl1CslAST0lhxHluDTsW1H5Gy1/ngVMpn6LkO6pLLneUbIbbcqYHyglEjPhlsv49nJ+HT&#10;mUEfwutXp+10eOke78Y5jFLe3hTiAVjCOf2FYcHP6NBkppM/k47MStjuMnmSsCpEmdWSKDaiBHZa&#10;1H0JvKn5/yeaX1BLAwQUAAAACACHTuJAUJY7nD0CAABXBAAADgAAAGRycy9lMm9Eb2MueG1srVTN&#10;btswDL4P2DsIuq920qRpjDhFlyLDgO4H6PYAiizHwiRRk5TY3QNsb7DTLrvvufIco2Q3y7pLD/NB&#10;IEXyI/mR8uKq04rshfMSTElHZzklwnCopNmW9OOH9YtLSnxgpmIKjCjpvfD0avn82aK1hRhDA6oS&#10;jiCI8UVrS9qEYIss87wRmvkzsMKgsQanWUDVbbPKsRbRtcrGeX6RteAq64AL7/H2pjfSAdE9BRDq&#10;WnJxA3ynhQk9qhOKBWzJN9J6ukzV1rXg4V1dexGIKil2GtKJSVDexDNbLlixdcw2kg8lsKeU8Kgn&#10;zaTBpEeoGxYY2Tn5D5SW3IGHOpxx0FnfSGIEuxjlj7i5a5gVqRek2tsj6f7/wfK3+/eOyKqk5/mM&#10;EsM0jvzw/dvhx6/Dz68kXiJFrfUFet5Z9A3dS+hwcVK73t4C/+SJgVXDzFZcOwdtI1iFJY5iZHYS&#10;2uP4CLJp30CFmdguQALqaqcjf8gIQXQcz/1xPKILhOPlxcVslo+nlHC0jSb5+fxymnKw4iHcOh9e&#10;CdAkCiV1OP8Ez/a3PsRyWPHgErN5ULJaS6WS4rablXJkz3BX1ukb0P9yU4a0JZ1PsZAYZSDGpzXS&#10;MuDLUFKX9DKP3xCuzMBDbL0nIXSbbuB1A9U9MuKg3018mSg04L5Q0uJeltR/3jEnKFGvDbI6H00m&#10;cZGTMpnOxqi4U8vm1MIMR6iSBkp6cRXS8qd+7TWyv5aJlzimvpKhVty3RNfwNuJCn+rJ68//Y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ubt29gAAAAMAQAADwAAAAAAAAABACAAAAAiAAAAZHJz&#10;L2Rvd25yZXYueG1sUEsBAhQAFAAAAAgAh07iQFCWO5w9AgAAVwQAAA4AAAAAAAAAAQAgAAAAJwEA&#10;AGRycy9lMm9Eb2MueG1sUEsFBgAAAAAGAAYAWQEAANY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FF0000" w:sz="24" w:space="1"/>
                        </w:pBdr>
                        <w:jc w:val="center"/>
                        <w:rPr>
                          <w:rFonts w:ascii="方正大标宋_GBK" w:eastAsia="方正大标宋_GBK"/>
                          <w:b/>
                          <w:color w:val="FF0000"/>
                          <w:spacing w:val="-20"/>
                          <w:w w:val="80"/>
                          <w:sz w:val="74"/>
                          <w:szCs w:val="52"/>
                        </w:rPr>
                      </w:pPr>
                      <w:r>
                        <w:rPr>
                          <w:rFonts w:hint="eastAsia" w:ascii="方正大标宋_GBK" w:eastAsia="方正大标宋_GBK"/>
                          <w:b/>
                          <w:color w:val="FF0000"/>
                          <w:spacing w:val="-20"/>
                          <w:w w:val="80"/>
                          <w:sz w:val="74"/>
                          <w:szCs w:val="52"/>
                        </w:rPr>
                        <w:t>中国药科大学国家执业药师发展研究中心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eastAsia="方正公文小标宋" w:cs="Times New Roman"/>
          <w:b/>
          <w:bCs/>
          <w:sz w:val="36"/>
          <w:szCs w:val="36"/>
        </w:rPr>
        <w:t>关于举办2024年国家执业药师发展研究中心换届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default" w:ascii="Times New Roman" w:hAnsi="Times New Roman" w:eastAsia="方正公文小标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公文小标宋" w:cs="Times New Roman"/>
          <w:b/>
          <w:bCs/>
          <w:sz w:val="36"/>
          <w:szCs w:val="36"/>
        </w:rPr>
        <w:t>暨专家研究报告会的通知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各有关单位，有关专家：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充分发挥智库作用，持续推进执业药师队伍和制度研究，切实提高全国药师队伍的专业化水平，有效地服务于百姓安全合理用药，中国药科大学国家执业药师发展研究中心拟定于2024年4月13日下午召开中心换届暨专家报告会，邀请研究员、研究生以及感兴趣的同仁们参加。有关事宜通知如下：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一、会议时间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2024年4月12-13日上午报到，13日下午13:30-18:00会议。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二、会议地点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江苏省南京市，中国药科大学玄武门校区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三、会议内容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1.机构换届聘任仪式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2.专家主旨报告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3.课题研究成果交流报告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4.中心研究员大会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四、参会人员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1.国家药品监督管理局执业药师资格认证中心领导；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2.中国药科大学校领导；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3.中国药科大学国家执业药师发展研究中心研究员及研究生队伍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4.对药师发展和研究感兴趣的业界人士。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>五、联系方式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1.会议不收会议费，参会人员食宿自理，请于2024年3月31日前填写会议回执（见附件）发送至联系人邮箱，以便安排相关事宜。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2.会议联系人、电话及邮箱：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柳  翠，13814007621（微信同号），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"mailto:109143727@qq.com"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109143727@qq.com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中国药科大学国家执业药师发展研究中心</w:t>
      </w:r>
    </w:p>
    <w:p>
      <w:pPr>
        <w:adjustRightInd w:val="0"/>
        <w:snapToGrid w:val="0"/>
        <w:spacing w:line="360" w:lineRule="auto"/>
        <w:ind w:firstLineChars="200"/>
        <w:jc w:val="right"/>
        <w:rPr>
          <w:rFonts w:ascii="仿宋" w:hAnsi="仿宋" w:eastAsia="仿宋" w:cs="方正仿宋_GBK"/>
          <w:sz w:val="28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2024年03月1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ascii="仿宋" w:hAnsi="仿宋" w:eastAsia="仿宋" w:cs="方正仿宋_GBK"/>
          <w:sz w:val="28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  <w:sectPr>
          <w:footerReference r:id="rId3" w:type="default"/>
          <w:pgSz w:w="11906" w:h="16838"/>
          <w:pgMar w:top="1560" w:right="1416" w:bottom="1843" w:left="1276" w:header="851" w:footer="992" w:gutter="0"/>
          <w:pgNumType w:fmt="numberInDash"/>
          <w:cols w:space="0" w:num="1"/>
          <w:docGrid w:type="lines" w:linePitch="318" w:charSpace="0"/>
        </w:sectPr>
      </w:pPr>
    </w:p>
    <w:p>
      <w:pPr>
        <w:adjustRightInd w:val="0"/>
        <w:snapToGrid w:val="0"/>
        <w:spacing w:line="360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仿宋" w:cs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仿宋" w:cs="方正小标宋_GBK"/>
          <w:b/>
          <w:bCs/>
          <w:spacing w:val="-20"/>
          <w:sz w:val="40"/>
          <w:szCs w:val="44"/>
        </w:rPr>
        <w:t>2024年中国药科大学执业药师发展研究中心换届暨专家研究报告会</w:t>
      </w:r>
      <w:r>
        <w:rPr>
          <w:rFonts w:hint="eastAsia" w:ascii="仿宋" w:hAnsi="仿宋" w:eastAsia="仿宋" w:cs="方正小标宋_GBK"/>
          <w:b/>
          <w:bCs/>
          <w:spacing w:val="-20"/>
          <w:sz w:val="40"/>
          <w:szCs w:val="44"/>
          <w:lang w:val="en-US" w:eastAsia="zh-CN"/>
        </w:rPr>
        <w:t>回执</w:t>
      </w:r>
      <w:bookmarkStart w:id="0" w:name="_GoBack"/>
      <w:bookmarkEnd w:id="0"/>
    </w:p>
    <w:tbl>
      <w:tblPr>
        <w:tblStyle w:val="8"/>
        <w:tblW w:w="127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85"/>
        <w:gridCol w:w="1103"/>
        <w:gridCol w:w="2629"/>
        <w:gridCol w:w="1601"/>
        <w:gridCol w:w="1984"/>
        <w:gridCol w:w="1401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工作单位及部门</w:t>
            </w: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邮  箱</w:t>
            </w: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住宿预订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（单人间或标准间）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27" w:beforeLines="100" w:line="360" w:lineRule="auto"/>
        <w:rPr>
          <w:rFonts w:ascii="仿宋" w:hAnsi="仿宋" w:eastAsia="仿宋" w:cs="方正仿宋_GBK"/>
          <w:w w:val="90"/>
          <w:sz w:val="24"/>
          <w:szCs w:val="24"/>
        </w:rPr>
      </w:pPr>
      <w:r>
        <w:rPr>
          <w:rFonts w:hint="eastAsia" w:ascii="仿宋" w:hAnsi="仿宋" w:eastAsia="仿宋" w:cs="方正仿宋_GBK"/>
          <w:w w:val="90"/>
          <w:sz w:val="24"/>
          <w:szCs w:val="24"/>
        </w:rPr>
        <w:t>备注：请参会人员务必于</w:t>
      </w:r>
      <w:r>
        <w:rPr>
          <w:rFonts w:hint="eastAsia" w:ascii="仿宋" w:hAnsi="仿宋" w:eastAsia="仿宋" w:cs="方正仿宋_GBK"/>
          <w:b/>
          <w:w w:val="90"/>
          <w:sz w:val="24"/>
          <w:szCs w:val="24"/>
          <w:u w:val="single"/>
        </w:rPr>
        <w:t>2024年3月31日前</w:t>
      </w:r>
      <w:r>
        <w:rPr>
          <w:rFonts w:hint="eastAsia" w:ascii="仿宋" w:hAnsi="仿宋" w:eastAsia="仿宋" w:cs="方正仿宋_GBK"/>
          <w:w w:val="90"/>
          <w:sz w:val="24"/>
          <w:szCs w:val="24"/>
        </w:rPr>
        <w:t>将会议回执反馈至联系人。邮箱：109143727@qq.com，手机号：13814007621（微信同号）。</w:t>
      </w:r>
    </w:p>
    <w:p>
      <w:pPr>
        <w:adjustRightInd w:val="0"/>
        <w:snapToGrid w:val="0"/>
        <w:spacing w:before="327" w:beforeLines="100" w:line="360" w:lineRule="auto"/>
        <w:rPr>
          <w:rFonts w:ascii="仿宋" w:hAnsi="仿宋" w:eastAsia="仿宋" w:cs="方正仿宋_GBK"/>
          <w:w w:val="90"/>
          <w:sz w:val="24"/>
          <w:szCs w:val="24"/>
        </w:rPr>
      </w:pPr>
    </w:p>
    <w:sectPr>
      <w:pgSz w:w="16838" w:h="11906" w:orient="landscape"/>
      <w:pgMar w:top="1531" w:right="1529" w:bottom="1531" w:left="2041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ADC479-2C66-45A2-9325-8D0A44D7FE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0BB4285-469E-4098-AE26-11E412BF737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2BC08B1-9D3A-4B5C-AA5E-4274186603C1}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F4BE6339-32F2-49CF-B06A-27D62B8525E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8371880-5A2F-4621-A0EA-45D1C81C06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C0696D-03B3-4C73-9E2A-2DC38452ABDF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7" w:fontKey="{61F6AD24-B17B-431F-99E1-B3C4B5E44CF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8" w:fontKey="{188FC710-0DC9-4BEC-933D-6F15DB176B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63855" cy="304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pt;width:28.6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PJ269EAAAAD&#10;AQAADwAAAGRycy9kb3ducmV2LnhtbE2PzU7DMBCE70i8g7VI3Khd/hqFbHqoxIUbBSFxc+NtHGGv&#10;I9tNk7fHcIHLSqMZzXzbbGfvxEQxDYER1isFgrgLZuAe4f3t+aYCkbJmo11gQlgowba9vGh0bcKZ&#10;X2na516UEk61RrA5j7WUqbPkdVqFkbh4xxC9zkXGXpqoz6XcO3mr1KP0euCyYPVIO0vd1/7kETbz&#10;R6Ax0Y4+j1MX7bBU7mVBvL5aqycQmeb8F4Yf/IIObWE6hBObJBxCeST/3uI9bO5AHBDuKwWybeR/&#10;9vYbUEsDBBQAAAAIAIdO4kD3RWv80QEAAJQDAAAOAAAAZHJzL2Uyb0RvYy54bWytU82O0zAQviPx&#10;DpbvNNmUrkrUdAWqFiEhQFp4ANexG0v+k8dt0heAN+DEhTvP1efYsZN20e5lD3txxp6Zb+b7ZrK6&#10;GYwmBxFAOdvQq1lJibDctcruGvrj++2bJSUQmW2ZdlY09CiA3qxfv1r1vhaV65xuRSAIYqHufUO7&#10;GH1dFMA7YRjMnBcWndIFwyJew65oA+sR3eiiKsvroneh9cFxAYCvm9FJJ8TwHEAnpeJi4/jeCBtH&#10;1CA0i0gJOuWBrnO3Ugoev0oJIhLdUGQa84lF0N6ms1ivWL0LzHeKTy2w57TwiJNhymLRC9SGRUb2&#10;QT2BMooHB07GGXemGIlkRZDFVflIm7uOeZG5oNTgL6LDy8HyL4dvgai2oRUllhkc+On3r9Off6e/&#10;P0mV5Ok91Bh15zEuDh/cgEtzfgd8TKwHGUz6Ih+CfhT3eBFXDJFwfJxfz5eLBSUcXfPy7bLM4hcP&#10;yT5A/CicIcloaMDZZUnZ4TNEbARDzyGplnW3Sus8P21J39B3i2qREy4ezNAWExOFsdVkxWE7TLy2&#10;rj0irR7n31CL606J/mRR3rQqZyOcje1kpOrg3+8jdpAbS6gj1FQMh5X7nRYrbcP/9xz18DOt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8nbr0QAAAAMBAAAPAAAAAAAAAAEAIAAAACIAAABkcnMv&#10;ZG93bnJldi54bWxQSwECFAAUAAAACACHTuJA90Vr/NEBAACUAwAADgAAAAAAAAABACAAAAAg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0MTM2NjYyZjI5MmFkMmYzMGY4NWQ0MDg4ZTlhZWEifQ=="/>
  </w:docVars>
  <w:rsids>
    <w:rsidRoot w:val="00CA6E58"/>
    <w:rsid w:val="00021CC4"/>
    <w:rsid w:val="00033E49"/>
    <w:rsid w:val="00035AAF"/>
    <w:rsid w:val="00040E6C"/>
    <w:rsid w:val="00045B28"/>
    <w:rsid w:val="00050495"/>
    <w:rsid w:val="00051694"/>
    <w:rsid w:val="000540B1"/>
    <w:rsid w:val="0005538A"/>
    <w:rsid w:val="00062948"/>
    <w:rsid w:val="0008161C"/>
    <w:rsid w:val="000839E0"/>
    <w:rsid w:val="00087A86"/>
    <w:rsid w:val="000955AC"/>
    <w:rsid w:val="000A520B"/>
    <w:rsid w:val="000B3AC4"/>
    <w:rsid w:val="000B4E95"/>
    <w:rsid w:val="000B5D0E"/>
    <w:rsid w:val="000D11B9"/>
    <w:rsid w:val="000D45FF"/>
    <w:rsid w:val="000E6EBB"/>
    <w:rsid w:val="000F585B"/>
    <w:rsid w:val="000F7045"/>
    <w:rsid w:val="001038A3"/>
    <w:rsid w:val="0010425A"/>
    <w:rsid w:val="00105BE7"/>
    <w:rsid w:val="00106E55"/>
    <w:rsid w:val="00107C8D"/>
    <w:rsid w:val="00114DC1"/>
    <w:rsid w:val="00131762"/>
    <w:rsid w:val="00134794"/>
    <w:rsid w:val="001410EF"/>
    <w:rsid w:val="001417BF"/>
    <w:rsid w:val="0017437B"/>
    <w:rsid w:val="001779E7"/>
    <w:rsid w:val="001A55C3"/>
    <w:rsid w:val="001B03FD"/>
    <w:rsid w:val="001C532A"/>
    <w:rsid w:val="001D2D38"/>
    <w:rsid w:val="001D3FA1"/>
    <w:rsid w:val="001E09CA"/>
    <w:rsid w:val="001E5016"/>
    <w:rsid w:val="001F5D53"/>
    <w:rsid w:val="001F5ED9"/>
    <w:rsid w:val="001F6D23"/>
    <w:rsid w:val="002042EB"/>
    <w:rsid w:val="00212F3F"/>
    <w:rsid w:val="002200BF"/>
    <w:rsid w:val="00223D46"/>
    <w:rsid w:val="00253118"/>
    <w:rsid w:val="0025373B"/>
    <w:rsid w:val="00254A11"/>
    <w:rsid w:val="00257C95"/>
    <w:rsid w:val="00260EC9"/>
    <w:rsid w:val="00274CA8"/>
    <w:rsid w:val="00280EE8"/>
    <w:rsid w:val="00283A3D"/>
    <w:rsid w:val="00286BDD"/>
    <w:rsid w:val="002B717B"/>
    <w:rsid w:val="002D7067"/>
    <w:rsid w:val="002D7D87"/>
    <w:rsid w:val="002E73BE"/>
    <w:rsid w:val="0030108F"/>
    <w:rsid w:val="003029CD"/>
    <w:rsid w:val="00302DD7"/>
    <w:rsid w:val="0030578B"/>
    <w:rsid w:val="00344A00"/>
    <w:rsid w:val="00347E01"/>
    <w:rsid w:val="00350D5F"/>
    <w:rsid w:val="0036244D"/>
    <w:rsid w:val="00382178"/>
    <w:rsid w:val="00383AEB"/>
    <w:rsid w:val="0038483A"/>
    <w:rsid w:val="00397F53"/>
    <w:rsid w:val="003D7587"/>
    <w:rsid w:val="003E276F"/>
    <w:rsid w:val="003E695D"/>
    <w:rsid w:val="00401639"/>
    <w:rsid w:val="00403739"/>
    <w:rsid w:val="004120FB"/>
    <w:rsid w:val="004138E8"/>
    <w:rsid w:val="004147CD"/>
    <w:rsid w:val="00420EEB"/>
    <w:rsid w:val="00421563"/>
    <w:rsid w:val="00424091"/>
    <w:rsid w:val="00424335"/>
    <w:rsid w:val="00424F74"/>
    <w:rsid w:val="00432F4F"/>
    <w:rsid w:val="00455C17"/>
    <w:rsid w:val="004610C3"/>
    <w:rsid w:val="0046161B"/>
    <w:rsid w:val="0047381C"/>
    <w:rsid w:val="0047647D"/>
    <w:rsid w:val="00493735"/>
    <w:rsid w:val="004D6767"/>
    <w:rsid w:val="004E6114"/>
    <w:rsid w:val="004F3535"/>
    <w:rsid w:val="004F3F0E"/>
    <w:rsid w:val="00503705"/>
    <w:rsid w:val="00520944"/>
    <w:rsid w:val="00525E70"/>
    <w:rsid w:val="005424D6"/>
    <w:rsid w:val="0055176A"/>
    <w:rsid w:val="00562282"/>
    <w:rsid w:val="00586195"/>
    <w:rsid w:val="005906F2"/>
    <w:rsid w:val="00592C9B"/>
    <w:rsid w:val="00593273"/>
    <w:rsid w:val="005A298A"/>
    <w:rsid w:val="005B08DE"/>
    <w:rsid w:val="005B40E1"/>
    <w:rsid w:val="005B5695"/>
    <w:rsid w:val="005B5FBD"/>
    <w:rsid w:val="005D6BF9"/>
    <w:rsid w:val="005D7B7A"/>
    <w:rsid w:val="005E1DEA"/>
    <w:rsid w:val="005F52F3"/>
    <w:rsid w:val="005F62C9"/>
    <w:rsid w:val="005F6A6F"/>
    <w:rsid w:val="00603FDC"/>
    <w:rsid w:val="006062B9"/>
    <w:rsid w:val="00611BBF"/>
    <w:rsid w:val="00622342"/>
    <w:rsid w:val="00622640"/>
    <w:rsid w:val="00625D92"/>
    <w:rsid w:val="006471C5"/>
    <w:rsid w:val="00652DBB"/>
    <w:rsid w:val="006645FE"/>
    <w:rsid w:val="00665C58"/>
    <w:rsid w:val="006745FE"/>
    <w:rsid w:val="00674EEA"/>
    <w:rsid w:val="0068403E"/>
    <w:rsid w:val="006B48B2"/>
    <w:rsid w:val="006D6D45"/>
    <w:rsid w:val="006F102E"/>
    <w:rsid w:val="006F12F9"/>
    <w:rsid w:val="006F146F"/>
    <w:rsid w:val="006F6DEB"/>
    <w:rsid w:val="00705FD9"/>
    <w:rsid w:val="0071508A"/>
    <w:rsid w:val="00721644"/>
    <w:rsid w:val="007245BF"/>
    <w:rsid w:val="007250EA"/>
    <w:rsid w:val="00733231"/>
    <w:rsid w:val="00751540"/>
    <w:rsid w:val="00751B05"/>
    <w:rsid w:val="007813A3"/>
    <w:rsid w:val="00781A71"/>
    <w:rsid w:val="00790EA8"/>
    <w:rsid w:val="00793B76"/>
    <w:rsid w:val="007A5FA5"/>
    <w:rsid w:val="007D2D23"/>
    <w:rsid w:val="007E51B3"/>
    <w:rsid w:val="007E6E3B"/>
    <w:rsid w:val="007F3D19"/>
    <w:rsid w:val="008150E3"/>
    <w:rsid w:val="0082200E"/>
    <w:rsid w:val="00825871"/>
    <w:rsid w:val="00825F62"/>
    <w:rsid w:val="00834411"/>
    <w:rsid w:val="00842684"/>
    <w:rsid w:val="00845970"/>
    <w:rsid w:val="008563BB"/>
    <w:rsid w:val="00857A21"/>
    <w:rsid w:val="00866B44"/>
    <w:rsid w:val="00885C7F"/>
    <w:rsid w:val="00890F7E"/>
    <w:rsid w:val="008A411F"/>
    <w:rsid w:val="008A447E"/>
    <w:rsid w:val="008C0CED"/>
    <w:rsid w:val="008C3A94"/>
    <w:rsid w:val="008D4F73"/>
    <w:rsid w:val="009315F8"/>
    <w:rsid w:val="00932BD2"/>
    <w:rsid w:val="00935EE3"/>
    <w:rsid w:val="00944BDE"/>
    <w:rsid w:val="00946148"/>
    <w:rsid w:val="00951C11"/>
    <w:rsid w:val="009528EC"/>
    <w:rsid w:val="00960CA7"/>
    <w:rsid w:val="0096163B"/>
    <w:rsid w:val="00961649"/>
    <w:rsid w:val="009650A7"/>
    <w:rsid w:val="009777D6"/>
    <w:rsid w:val="00983EBB"/>
    <w:rsid w:val="00985C80"/>
    <w:rsid w:val="00986119"/>
    <w:rsid w:val="009927E8"/>
    <w:rsid w:val="009A22C0"/>
    <w:rsid w:val="009B4E3C"/>
    <w:rsid w:val="009F3236"/>
    <w:rsid w:val="00A04290"/>
    <w:rsid w:val="00A17E1C"/>
    <w:rsid w:val="00A4208B"/>
    <w:rsid w:val="00A5006F"/>
    <w:rsid w:val="00A55BAB"/>
    <w:rsid w:val="00A55EFB"/>
    <w:rsid w:val="00A56A04"/>
    <w:rsid w:val="00A64BC4"/>
    <w:rsid w:val="00A65BFE"/>
    <w:rsid w:val="00A9125A"/>
    <w:rsid w:val="00A92383"/>
    <w:rsid w:val="00AB2160"/>
    <w:rsid w:val="00AD2AC0"/>
    <w:rsid w:val="00AD4808"/>
    <w:rsid w:val="00AE3856"/>
    <w:rsid w:val="00AF10AE"/>
    <w:rsid w:val="00AF5690"/>
    <w:rsid w:val="00B0581A"/>
    <w:rsid w:val="00B06939"/>
    <w:rsid w:val="00B073B4"/>
    <w:rsid w:val="00B17D24"/>
    <w:rsid w:val="00B24164"/>
    <w:rsid w:val="00B37C90"/>
    <w:rsid w:val="00B443B2"/>
    <w:rsid w:val="00B463B1"/>
    <w:rsid w:val="00B47B12"/>
    <w:rsid w:val="00B54CDC"/>
    <w:rsid w:val="00B74030"/>
    <w:rsid w:val="00B94075"/>
    <w:rsid w:val="00B948CC"/>
    <w:rsid w:val="00BA3CB7"/>
    <w:rsid w:val="00BB19AA"/>
    <w:rsid w:val="00BB704C"/>
    <w:rsid w:val="00BC4DF1"/>
    <w:rsid w:val="00BC4FFA"/>
    <w:rsid w:val="00BD0B39"/>
    <w:rsid w:val="00BE260A"/>
    <w:rsid w:val="00BE7163"/>
    <w:rsid w:val="00BE71F3"/>
    <w:rsid w:val="00BF3CE0"/>
    <w:rsid w:val="00BF7760"/>
    <w:rsid w:val="00C03369"/>
    <w:rsid w:val="00C1372C"/>
    <w:rsid w:val="00C2454E"/>
    <w:rsid w:val="00C24ABC"/>
    <w:rsid w:val="00C26787"/>
    <w:rsid w:val="00C35D63"/>
    <w:rsid w:val="00C4448F"/>
    <w:rsid w:val="00C46AE5"/>
    <w:rsid w:val="00C50785"/>
    <w:rsid w:val="00C528AB"/>
    <w:rsid w:val="00C719D0"/>
    <w:rsid w:val="00C77E60"/>
    <w:rsid w:val="00C8352F"/>
    <w:rsid w:val="00CA54B1"/>
    <w:rsid w:val="00CA60C5"/>
    <w:rsid w:val="00CA6E58"/>
    <w:rsid w:val="00CB1C81"/>
    <w:rsid w:val="00CC0C1A"/>
    <w:rsid w:val="00CC5A4F"/>
    <w:rsid w:val="00CD124B"/>
    <w:rsid w:val="00CD35CF"/>
    <w:rsid w:val="00CD5A8C"/>
    <w:rsid w:val="00CE0FE4"/>
    <w:rsid w:val="00CF6631"/>
    <w:rsid w:val="00CF7E36"/>
    <w:rsid w:val="00D0446E"/>
    <w:rsid w:val="00D20AA6"/>
    <w:rsid w:val="00D35A59"/>
    <w:rsid w:val="00D44961"/>
    <w:rsid w:val="00D547B4"/>
    <w:rsid w:val="00D54EA6"/>
    <w:rsid w:val="00D612FD"/>
    <w:rsid w:val="00D826B0"/>
    <w:rsid w:val="00D924C4"/>
    <w:rsid w:val="00D9772D"/>
    <w:rsid w:val="00DA301F"/>
    <w:rsid w:val="00DB66A9"/>
    <w:rsid w:val="00DC5E10"/>
    <w:rsid w:val="00DE0B15"/>
    <w:rsid w:val="00DE3290"/>
    <w:rsid w:val="00DF2BBE"/>
    <w:rsid w:val="00DF7B5F"/>
    <w:rsid w:val="00E03EBB"/>
    <w:rsid w:val="00E24CF7"/>
    <w:rsid w:val="00E377E6"/>
    <w:rsid w:val="00E50063"/>
    <w:rsid w:val="00E54838"/>
    <w:rsid w:val="00E7729A"/>
    <w:rsid w:val="00E80E71"/>
    <w:rsid w:val="00E83378"/>
    <w:rsid w:val="00E864E4"/>
    <w:rsid w:val="00E96E8F"/>
    <w:rsid w:val="00E96EF0"/>
    <w:rsid w:val="00EC1D7A"/>
    <w:rsid w:val="00EC4CFE"/>
    <w:rsid w:val="00EC5DE9"/>
    <w:rsid w:val="00ED4087"/>
    <w:rsid w:val="00ED77AC"/>
    <w:rsid w:val="00EE5953"/>
    <w:rsid w:val="00EF47AD"/>
    <w:rsid w:val="00EF4883"/>
    <w:rsid w:val="00F05810"/>
    <w:rsid w:val="00F10D31"/>
    <w:rsid w:val="00F133D5"/>
    <w:rsid w:val="00F17ECF"/>
    <w:rsid w:val="00F30CD5"/>
    <w:rsid w:val="00F3579B"/>
    <w:rsid w:val="00F40C94"/>
    <w:rsid w:val="00F46A48"/>
    <w:rsid w:val="00F52777"/>
    <w:rsid w:val="00F61488"/>
    <w:rsid w:val="00F64FF4"/>
    <w:rsid w:val="00F85048"/>
    <w:rsid w:val="00F92763"/>
    <w:rsid w:val="00FA2212"/>
    <w:rsid w:val="00FA3570"/>
    <w:rsid w:val="00FB011F"/>
    <w:rsid w:val="00FB0A0C"/>
    <w:rsid w:val="00FE0CDE"/>
    <w:rsid w:val="00FE637A"/>
    <w:rsid w:val="00FE799B"/>
    <w:rsid w:val="00FF14D0"/>
    <w:rsid w:val="02B32FE9"/>
    <w:rsid w:val="04C21114"/>
    <w:rsid w:val="05AA611D"/>
    <w:rsid w:val="115A3AE7"/>
    <w:rsid w:val="20950462"/>
    <w:rsid w:val="2560231B"/>
    <w:rsid w:val="2920347C"/>
    <w:rsid w:val="29D46F4D"/>
    <w:rsid w:val="2B725A25"/>
    <w:rsid w:val="2C073420"/>
    <w:rsid w:val="465946EF"/>
    <w:rsid w:val="534511F7"/>
    <w:rsid w:val="672A2A51"/>
    <w:rsid w:val="6A862028"/>
    <w:rsid w:val="75761119"/>
    <w:rsid w:val="764C7A4B"/>
    <w:rsid w:val="7B754122"/>
    <w:rsid w:val="7DE55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autoRedefine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8">
    <w:name w:val="未处理的提及1"/>
    <w:basedOn w:val="9"/>
    <w:autoRedefine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05478-B1D1-4AF1-916D-CB2857F77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121</Words>
  <Characters>691</Characters>
  <Lines>5</Lines>
  <Paragraphs>1</Paragraphs>
  <TotalTime>32</TotalTime>
  <ScaleCrop>false</ScaleCrop>
  <LinksUpToDate>false</LinksUpToDate>
  <CharactersWithSpaces>811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2017-11-23T09:20:00Z</dcterms:created>
  <dc:creator>Lenovo</dc:creator>
  <cp:lastModifiedBy>翠</cp:lastModifiedBy>
  <cp:lastPrinted>2024-03-19T07:24:00Z</cp:lastPrinted>
  <dcterms:modified xsi:type="dcterms:W3CDTF">2024-03-19T08:39:21Z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E04CE87A816E4131BD93D8987CC83366_12</vt:lpwstr>
  </property>
</Properties>
</file>